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AF8E" w14:textId="615D6DF5" w:rsidR="00C8234B" w:rsidRPr="009D7039" w:rsidRDefault="009D7039" w:rsidP="009D7039">
      <w:pPr>
        <w:ind w:left="6372"/>
        <w:rPr>
          <w:rFonts w:ascii="Schulschrift" w:hAnsi="Schulschrift"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C18C37" wp14:editId="6658C87A">
            <wp:simplePos x="0" y="0"/>
            <wp:positionH relativeFrom="column">
              <wp:posOffset>3001645</wp:posOffset>
            </wp:positionH>
            <wp:positionV relativeFrom="paragraph">
              <wp:posOffset>433705</wp:posOffset>
            </wp:positionV>
            <wp:extent cx="1761965" cy="1196340"/>
            <wp:effectExtent l="0" t="0" r="0" b="0"/>
            <wp:wrapNone/>
            <wp:docPr id="7" name="Bild 2" descr="Kinder, Schule, Bildung, Schul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der, Schule, Bildung, Schulk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6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34B">
        <w:rPr>
          <w:rFonts w:cstheme="minorHAnsi"/>
          <w:noProof/>
          <w:sz w:val="24"/>
          <w:szCs w:val="24"/>
        </w:rPr>
        <w:t xml:space="preserve">         </w:t>
      </w:r>
      <w:r w:rsidR="00C8234B" w:rsidRPr="009D7039">
        <w:rPr>
          <w:rFonts w:ascii="Schulschrift" w:hAnsi="Schulschrift" w:cstheme="minorHAnsi"/>
          <w:noProof/>
          <w:sz w:val="24"/>
          <w:szCs w:val="24"/>
        </w:rPr>
        <w:t xml:space="preserve">                                                                               </w:t>
      </w:r>
      <w:r w:rsidR="00EB1119" w:rsidRPr="009D7039">
        <w:rPr>
          <w:rFonts w:ascii="Schulschrift" w:hAnsi="Schulschrift" w:cstheme="minorHAnsi"/>
          <w:noProof/>
          <w:sz w:val="24"/>
          <w:szCs w:val="24"/>
        </w:rPr>
        <w:t xml:space="preserve">                                             </w:t>
      </w:r>
      <w:r w:rsidR="00593735">
        <w:rPr>
          <w:rFonts w:ascii="Schulschrift" w:hAnsi="Schulschrift" w:cstheme="minorHAnsi"/>
          <w:noProof/>
          <w:sz w:val="24"/>
          <w:szCs w:val="24"/>
        </w:rPr>
        <w:t xml:space="preserve">  </w:t>
      </w:r>
      <w:r w:rsidR="00C8234B" w:rsidRPr="009D7039">
        <w:rPr>
          <w:rFonts w:ascii="Schulschrift" w:hAnsi="Schulschrift" w:cstheme="minorHAnsi"/>
          <w:noProof/>
        </w:rPr>
        <w:t xml:space="preserve">Haslach, den 14.6.2021 </w:t>
      </w:r>
    </w:p>
    <w:p w14:paraId="6BDF8ED0" w14:textId="3B8FB881" w:rsidR="00CA48D9" w:rsidRPr="009D7039" w:rsidRDefault="007F0774">
      <w:pPr>
        <w:rPr>
          <w:rFonts w:ascii="Schulschrift" w:hAnsi="Schulschrift" w:cstheme="minorHAnsi"/>
          <w:b/>
          <w:bCs/>
          <w:noProof/>
          <w:sz w:val="40"/>
          <w:szCs w:val="40"/>
        </w:rPr>
      </w:pPr>
      <w:r w:rsidRPr="009D7039">
        <w:rPr>
          <w:rFonts w:ascii="Schulschrift" w:hAnsi="Schulschrift" w:cstheme="minorHAnsi"/>
          <w:b/>
          <w:bCs/>
          <w:noProof/>
          <w:sz w:val="40"/>
          <w:szCs w:val="40"/>
        </w:rPr>
        <w:t>Elterntaxi? Nein danke!</w:t>
      </w:r>
      <w:r w:rsidR="00C8234B" w:rsidRPr="009D7039">
        <w:rPr>
          <w:rFonts w:ascii="Schulschrift" w:hAnsi="Schulschrift" w:cstheme="minorHAnsi"/>
          <w:b/>
          <w:bCs/>
          <w:noProof/>
          <w:sz w:val="40"/>
          <w:szCs w:val="40"/>
        </w:rPr>
        <w:t xml:space="preserve"> </w:t>
      </w:r>
    </w:p>
    <w:p w14:paraId="1418465F" w14:textId="273CBEDA" w:rsidR="007F0774" w:rsidRPr="009D7039" w:rsidRDefault="007F0774">
      <w:pPr>
        <w:rPr>
          <w:rFonts w:ascii="Schulschrift" w:hAnsi="Schulschrift" w:cstheme="minorHAnsi"/>
          <w:noProof/>
          <w:sz w:val="10"/>
          <w:szCs w:val="10"/>
        </w:rPr>
      </w:pPr>
    </w:p>
    <w:p w14:paraId="340C268B" w14:textId="47505B24" w:rsidR="00CA48D9" w:rsidRDefault="00CA48D9">
      <w:pPr>
        <w:rPr>
          <w:rFonts w:ascii="Schulschrift" w:hAnsi="Schulschrift" w:cstheme="minorHAnsi"/>
          <w:noProof/>
          <w:sz w:val="24"/>
          <w:szCs w:val="24"/>
        </w:rPr>
      </w:pPr>
      <w:r w:rsidRPr="009D7039">
        <w:rPr>
          <w:rFonts w:ascii="Schulschrift" w:hAnsi="Schulschrift" w:cstheme="minorHAnsi"/>
          <w:noProof/>
          <w:sz w:val="24"/>
          <w:szCs w:val="24"/>
        </w:rPr>
        <w:t>Liebe Eltern,</w:t>
      </w:r>
    </w:p>
    <w:p w14:paraId="70C55E53" w14:textId="77777777" w:rsidR="009D7039" w:rsidRPr="009D7039" w:rsidRDefault="009D7039">
      <w:pPr>
        <w:rPr>
          <w:rFonts w:ascii="Schulschrift" w:hAnsi="Schulschrift" w:cstheme="minorHAnsi"/>
          <w:noProof/>
          <w:sz w:val="24"/>
          <w:szCs w:val="24"/>
        </w:rPr>
      </w:pPr>
    </w:p>
    <w:p w14:paraId="2AA9226C" w14:textId="5D679B21" w:rsidR="00F75C8E" w:rsidRDefault="00975047" w:rsidP="00593735">
      <w:p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im</w:t>
      </w:r>
      <w:r w:rsidR="00CA48D9" w:rsidRPr="009D7039">
        <w:rPr>
          <w:rFonts w:ascii="Schulschrift" w:hAnsi="Schulschrift"/>
          <w:sz w:val="20"/>
          <w:szCs w:val="20"/>
        </w:rPr>
        <w:t xml:space="preserve"> hektischen Alltag scheint </w:t>
      </w:r>
      <w:r w:rsidRPr="009D7039">
        <w:rPr>
          <w:rFonts w:ascii="Schulschrift" w:hAnsi="Schulschrift"/>
          <w:sz w:val="20"/>
          <w:szCs w:val="20"/>
        </w:rPr>
        <w:t>es</w:t>
      </w:r>
      <w:r w:rsidR="00CA48D9" w:rsidRPr="009D7039">
        <w:rPr>
          <w:rFonts w:ascii="Schulschrift" w:hAnsi="Schulschrift"/>
          <w:sz w:val="20"/>
          <w:szCs w:val="20"/>
        </w:rPr>
        <w:t xml:space="preserve"> oft die sicherste, schnellste und bequemste Art zu sein, </w:t>
      </w:r>
      <w:r w:rsidRPr="009D7039">
        <w:rPr>
          <w:rFonts w:ascii="Schulschrift" w:hAnsi="Schulschrift"/>
          <w:sz w:val="20"/>
          <w:szCs w:val="20"/>
        </w:rPr>
        <w:t>die Kinder mit dem Auto zur Schule zu bringen</w:t>
      </w:r>
      <w:r w:rsidR="00CA48D9" w:rsidRPr="009D7039">
        <w:rPr>
          <w:rFonts w:ascii="Schulschrift" w:hAnsi="Schulschrift"/>
          <w:sz w:val="20"/>
          <w:szCs w:val="20"/>
        </w:rPr>
        <w:t xml:space="preserve">. </w:t>
      </w:r>
      <w:r w:rsidRPr="009D7039">
        <w:rPr>
          <w:rFonts w:ascii="Schulschrift" w:hAnsi="Schulschrift"/>
          <w:sz w:val="20"/>
          <w:szCs w:val="20"/>
        </w:rPr>
        <w:t xml:space="preserve">Mit unserer Aktion </w:t>
      </w:r>
      <w:r w:rsidRPr="009D7039">
        <w:rPr>
          <w:rFonts w:ascii="Schulschrift" w:hAnsi="Schulschrift"/>
          <w:b/>
          <w:bCs/>
          <w:sz w:val="20"/>
          <w:szCs w:val="20"/>
        </w:rPr>
        <w:t>„</w:t>
      </w:r>
      <w:r w:rsidR="007F0774" w:rsidRPr="009D7039">
        <w:rPr>
          <w:rFonts w:ascii="Schulschrift" w:hAnsi="Schulschrift"/>
          <w:b/>
          <w:bCs/>
          <w:sz w:val="20"/>
          <w:szCs w:val="20"/>
        </w:rPr>
        <w:t>Elterntaxi? Nein danke</w:t>
      </w:r>
      <w:r w:rsidRPr="009D7039">
        <w:rPr>
          <w:rFonts w:ascii="Schulschrift" w:hAnsi="Schulschrift"/>
          <w:b/>
          <w:bCs/>
          <w:sz w:val="20"/>
          <w:szCs w:val="20"/>
        </w:rPr>
        <w:t>!“</w:t>
      </w:r>
      <w:r w:rsidRPr="009D7039">
        <w:rPr>
          <w:rFonts w:ascii="Schulschrift" w:hAnsi="Schulschrift"/>
          <w:b/>
          <w:bCs/>
          <w:i/>
          <w:iCs/>
          <w:sz w:val="20"/>
          <w:szCs w:val="20"/>
        </w:rPr>
        <w:t xml:space="preserve"> </w:t>
      </w:r>
      <w:r w:rsidRPr="009D7039">
        <w:rPr>
          <w:rFonts w:ascii="Schulschrift" w:hAnsi="Schulschrift"/>
          <w:sz w:val="20"/>
          <w:szCs w:val="20"/>
        </w:rPr>
        <w:t xml:space="preserve">möchten wir </w:t>
      </w:r>
      <w:r w:rsidR="00F75C8E" w:rsidRPr="009D7039">
        <w:rPr>
          <w:rFonts w:ascii="Schulschrift" w:hAnsi="Schulschrift"/>
          <w:sz w:val="20"/>
          <w:szCs w:val="20"/>
        </w:rPr>
        <w:t>sowohl</w:t>
      </w:r>
      <w:r w:rsidRPr="009D7039">
        <w:rPr>
          <w:rFonts w:ascii="Schulschrift" w:hAnsi="Schulschrift"/>
          <w:sz w:val="20"/>
          <w:szCs w:val="20"/>
        </w:rPr>
        <w:t xml:space="preserve"> Kinder als auch Eltern von den zahlreichen Vorteilen eines Schulwegs </w:t>
      </w:r>
      <w:r w:rsidR="00F75C8E" w:rsidRPr="009D7039">
        <w:rPr>
          <w:rFonts w:ascii="Schulschrift" w:hAnsi="Schulschrift"/>
          <w:sz w:val="20"/>
          <w:szCs w:val="20"/>
        </w:rPr>
        <w:t xml:space="preserve">ohne „Elterntaxi“ </w:t>
      </w:r>
      <w:r w:rsidRPr="009D7039">
        <w:rPr>
          <w:rFonts w:ascii="Schulschrift" w:hAnsi="Schulschrift"/>
          <w:sz w:val="20"/>
          <w:szCs w:val="20"/>
        </w:rPr>
        <w:t>überzeuge</w:t>
      </w:r>
      <w:r w:rsidR="00F90562" w:rsidRPr="009D7039">
        <w:rPr>
          <w:rFonts w:ascii="Schulschrift" w:hAnsi="Schulschrift"/>
          <w:sz w:val="20"/>
          <w:szCs w:val="20"/>
        </w:rPr>
        <w:t>n</w:t>
      </w:r>
      <w:r w:rsidR="00593735">
        <w:rPr>
          <w:rFonts w:ascii="Schulschrift" w:hAnsi="Schulschrift"/>
          <w:sz w:val="20"/>
          <w:szCs w:val="20"/>
        </w:rPr>
        <w:t>.</w:t>
      </w:r>
      <w:r w:rsidR="00CA48D9" w:rsidRPr="009D7039">
        <w:rPr>
          <w:rFonts w:ascii="Schulschrift" w:hAnsi="Schulschrift"/>
          <w:sz w:val="20"/>
          <w:szCs w:val="20"/>
        </w:rPr>
        <w:t xml:space="preserve"> </w:t>
      </w:r>
    </w:p>
    <w:p w14:paraId="6AB73BCB" w14:textId="77777777" w:rsidR="00593735" w:rsidRPr="009D7039" w:rsidRDefault="00593735" w:rsidP="00593735">
      <w:pPr>
        <w:jc w:val="both"/>
        <w:rPr>
          <w:rFonts w:ascii="Schulschrift" w:hAnsi="Schulschrift"/>
          <w:sz w:val="20"/>
          <w:szCs w:val="20"/>
        </w:rPr>
      </w:pPr>
    </w:p>
    <w:p w14:paraId="7E0B8AC1" w14:textId="589EAE4D" w:rsidR="00F75C8E" w:rsidRDefault="00F90562" w:rsidP="00593735">
      <w:pPr>
        <w:pStyle w:val="Listenabsatz"/>
        <w:numPr>
          <w:ilvl w:val="0"/>
          <w:numId w:val="1"/>
        </w:num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Gerade</w:t>
      </w:r>
      <w:r w:rsidR="00CA48D9" w:rsidRPr="009D7039">
        <w:rPr>
          <w:rFonts w:ascii="Schulschrift" w:hAnsi="Schulschrift"/>
          <w:sz w:val="20"/>
          <w:szCs w:val="20"/>
        </w:rPr>
        <w:t xml:space="preserve"> vor dem Hintergrund, dass </w:t>
      </w:r>
      <w:r w:rsidR="001913B3" w:rsidRPr="009D7039">
        <w:rPr>
          <w:rFonts w:ascii="Schulschrift" w:hAnsi="Schulschrift"/>
          <w:sz w:val="20"/>
          <w:szCs w:val="20"/>
        </w:rPr>
        <w:t xml:space="preserve">sich viele Kinder zu wenig bewegen, </w:t>
      </w:r>
      <w:r w:rsidR="00FD4271" w:rsidRPr="009D7039">
        <w:rPr>
          <w:rFonts w:ascii="Schulschrift" w:hAnsi="Schulschrift"/>
          <w:sz w:val="20"/>
          <w:szCs w:val="20"/>
        </w:rPr>
        <w:t>ist es sinnvoll</w:t>
      </w:r>
      <w:r w:rsidR="001913B3" w:rsidRPr="009D7039">
        <w:rPr>
          <w:rFonts w:ascii="Schulschrift" w:hAnsi="Schulschrift"/>
          <w:sz w:val="20"/>
          <w:szCs w:val="20"/>
        </w:rPr>
        <w:t xml:space="preserve">, sie </w:t>
      </w:r>
      <w:r w:rsidR="00FD4271" w:rsidRPr="009D7039">
        <w:rPr>
          <w:rFonts w:ascii="Schulschrift" w:hAnsi="Schulschrift"/>
          <w:sz w:val="20"/>
          <w:szCs w:val="20"/>
        </w:rPr>
        <w:t xml:space="preserve">den Schulweg </w:t>
      </w:r>
      <w:r w:rsidR="001913B3" w:rsidRPr="009D7039">
        <w:rPr>
          <w:rFonts w:ascii="Schulschrift" w:hAnsi="Schulschrift"/>
          <w:sz w:val="20"/>
          <w:szCs w:val="20"/>
        </w:rPr>
        <w:t>zu Fuß, mit dem Roller oder Fahrrad</w:t>
      </w:r>
      <w:r w:rsidR="009D7039">
        <w:rPr>
          <w:rFonts w:ascii="Schulschrift" w:hAnsi="Schulschrift"/>
          <w:sz w:val="20"/>
          <w:szCs w:val="20"/>
        </w:rPr>
        <w:t xml:space="preserve"> </w:t>
      </w:r>
      <w:r w:rsidR="001913B3" w:rsidRPr="009D7039">
        <w:rPr>
          <w:rFonts w:ascii="Schulschrift" w:hAnsi="Schulschrift"/>
          <w:sz w:val="20"/>
          <w:szCs w:val="20"/>
        </w:rPr>
        <w:t xml:space="preserve">antreten zu lassen. Dieser bewegte Einstieg in den Tag macht nicht nur Spaß, sondern ist auch gesund. Die Kinder sind wacher und können sich im Unterricht anschließend besser konzentrieren. </w:t>
      </w:r>
    </w:p>
    <w:p w14:paraId="5A919FCE" w14:textId="77777777" w:rsidR="00593735" w:rsidRPr="009D7039" w:rsidRDefault="00593735" w:rsidP="00593735">
      <w:pPr>
        <w:pStyle w:val="Listenabsatz"/>
        <w:jc w:val="both"/>
        <w:rPr>
          <w:rFonts w:ascii="Schulschrift" w:hAnsi="Schulschrift"/>
          <w:sz w:val="20"/>
          <w:szCs w:val="20"/>
        </w:rPr>
      </w:pPr>
    </w:p>
    <w:p w14:paraId="7AA08A5D" w14:textId="42CEFC1A" w:rsidR="00593735" w:rsidRPr="00593735" w:rsidRDefault="001913B3" w:rsidP="00593735">
      <w:pPr>
        <w:pStyle w:val="Listenabsatz"/>
        <w:numPr>
          <w:ilvl w:val="0"/>
          <w:numId w:val="1"/>
        </w:num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 xml:space="preserve">Der gemeinsame Schulweg mit Freunden und Klassenkameraden </w:t>
      </w:r>
      <w:r w:rsidR="00FD4271" w:rsidRPr="009D7039">
        <w:rPr>
          <w:rFonts w:ascii="Schulschrift" w:hAnsi="Schulschrift"/>
          <w:sz w:val="20"/>
          <w:szCs w:val="20"/>
        </w:rPr>
        <w:t xml:space="preserve">fördert </w:t>
      </w:r>
      <w:r w:rsidR="00F90562" w:rsidRPr="009D7039">
        <w:rPr>
          <w:rFonts w:ascii="Schulschrift" w:hAnsi="Schulschrift"/>
          <w:sz w:val="20"/>
          <w:szCs w:val="20"/>
        </w:rPr>
        <w:t xml:space="preserve">zudem </w:t>
      </w:r>
      <w:r w:rsidR="00FD4271" w:rsidRPr="009D7039">
        <w:rPr>
          <w:rFonts w:ascii="Schulschrift" w:hAnsi="Schulschrift"/>
          <w:sz w:val="20"/>
          <w:szCs w:val="20"/>
        </w:rPr>
        <w:t xml:space="preserve">die soziale Kompetenz und </w:t>
      </w:r>
      <w:r w:rsidRPr="009D7039">
        <w:rPr>
          <w:rFonts w:ascii="Schulschrift" w:hAnsi="Schulschrift"/>
          <w:sz w:val="20"/>
          <w:szCs w:val="20"/>
        </w:rPr>
        <w:t>wird gerne genutzt, um Neuigkeiten auszutauschen</w:t>
      </w:r>
      <w:r w:rsidR="00975047" w:rsidRPr="009D7039">
        <w:rPr>
          <w:rFonts w:ascii="Schulschrift" w:hAnsi="Schulschrift"/>
          <w:sz w:val="20"/>
          <w:szCs w:val="20"/>
        </w:rPr>
        <w:t xml:space="preserve"> oder sich zu verabreden</w:t>
      </w:r>
      <w:r w:rsidR="00FD4271" w:rsidRPr="009D7039">
        <w:rPr>
          <w:rFonts w:ascii="Schulschrift" w:hAnsi="Schulschrift"/>
          <w:sz w:val="20"/>
          <w:szCs w:val="20"/>
        </w:rPr>
        <w:t>.</w:t>
      </w:r>
      <w:r w:rsidRPr="009D7039">
        <w:rPr>
          <w:rFonts w:ascii="Schulschrift" w:hAnsi="Schulschrift"/>
          <w:sz w:val="20"/>
          <w:szCs w:val="20"/>
        </w:rPr>
        <w:t xml:space="preserve"> </w:t>
      </w:r>
    </w:p>
    <w:p w14:paraId="60C4D808" w14:textId="77777777" w:rsidR="00593735" w:rsidRPr="00593735" w:rsidRDefault="00593735" w:rsidP="00593735">
      <w:pPr>
        <w:pStyle w:val="Listenabsatz"/>
        <w:jc w:val="both"/>
        <w:rPr>
          <w:rFonts w:ascii="Schulschrift" w:hAnsi="Schulschrift"/>
          <w:sz w:val="20"/>
          <w:szCs w:val="20"/>
        </w:rPr>
      </w:pPr>
    </w:p>
    <w:p w14:paraId="545D7E22" w14:textId="77777777" w:rsidR="00593735" w:rsidRDefault="00FD4271" w:rsidP="00593735">
      <w:pPr>
        <w:pStyle w:val="Listenabsatz"/>
        <w:numPr>
          <w:ilvl w:val="0"/>
          <w:numId w:val="1"/>
        </w:num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Die Kinder haben außerdem die Möglichkeit</w:t>
      </w:r>
      <w:r w:rsidR="00CA48D9" w:rsidRPr="009D7039">
        <w:rPr>
          <w:rFonts w:ascii="Schulschrift" w:hAnsi="Schulschrift"/>
          <w:sz w:val="20"/>
          <w:szCs w:val="20"/>
        </w:rPr>
        <w:t>, richtiges Verhalten im Straßenverkehr zu üben</w:t>
      </w:r>
      <w:r w:rsidRPr="009D7039">
        <w:rPr>
          <w:rFonts w:ascii="Schulschrift" w:hAnsi="Schulschrift"/>
          <w:sz w:val="20"/>
          <w:szCs w:val="20"/>
        </w:rPr>
        <w:t xml:space="preserve"> und gewinnen an Sicherheit im Umgang mit dessen Herausforderungen – zuerst mit Hilfe der Eltern und später allein oder mit anderen Kindern zusammen. Selbstbewusstsein und Eigenverantwortung werden gestärkt.</w:t>
      </w:r>
    </w:p>
    <w:p w14:paraId="5025E705" w14:textId="2EBE44AD" w:rsidR="00F75C8E" w:rsidRPr="009D7039" w:rsidRDefault="00FD4271" w:rsidP="00593735">
      <w:pPr>
        <w:pStyle w:val="Listenabsatz"/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 xml:space="preserve"> </w:t>
      </w:r>
    </w:p>
    <w:p w14:paraId="2E1716D4" w14:textId="19AA4B5D" w:rsidR="00FD4271" w:rsidRDefault="00FD4271" w:rsidP="00593735">
      <w:pPr>
        <w:pStyle w:val="Listenabsatz"/>
        <w:numPr>
          <w:ilvl w:val="0"/>
          <w:numId w:val="1"/>
        </w:num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Und nicht zuletzt: jeder Weg, der nicht mit dem Auto zurückgelegt wird, schont die Umwelt und wirkt der Klimaerwärmung entgegen</w:t>
      </w:r>
      <w:r w:rsidR="00F75C8E" w:rsidRPr="009D7039">
        <w:rPr>
          <w:rFonts w:ascii="Schulschrift" w:hAnsi="Schulschrift"/>
          <w:sz w:val="20"/>
          <w:szCs w:val="20"/>
        </w:rPr>
        <w:t>, was uns als Umweltschule besonders am Herzen liegt.</w:t>
      </w:r>
    </w:p>
    <w:p w14:paraId="3CDBF815" w14:textId="77777777" w:rsidR="00593735" w:rsidRPr="00593735" w:rsidRDefault="00593735" w:rsidP="00593735">
      <w:pPr>
        <w:pStyle w:val="Listenabsatz"/>
        <w:rPr>
          <w:rFonts w:ascii="Schulschrift" w:hAnsi="Schulschrift"/>
          <w:sz w:val="20"/>
          <w:szCs w:val="20"/>
        </w:rPr>
      </w:pPr>
    </w:p>
    <w:p w14:paraId="3519E110" w14:textId="77777777" w:rsidR="00593735" w:rsidRPr="009D7039" w:rsidRDefault="00593735" w:rsidP="00593735">
      <w:pPr>
        <w:pStyle w:val="Listenabsatz"/>
        <w:jc w:val="both"/>
        <w:rPr>
          <w:rFonts w:ascii="Schulschrift" w:hAnsi="Schulschrift"/>
          <w:sz w:val="20"/>
          <w:szCs w:val="20"/>
        </w:rPr>
      </w:pPr>
    </w:p>
    <w:p w14:paraId="5CB5D3BE" w14:textId="5FA8645B" w:rsidR="00C66727" w:rsidRPr="009D7039" w:rsidRDefault="00C17D14" w:rsidP="00593735">
      <w:p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Jedes Kind erhält von seiner Klass</w:t>
      </w:r>
      <w:r w:rsidR="00F90562" w:rsidRPr="009D7039">
        <w:rPr>
          <w:rFonts w:ascii="Schulschrift" w:hAnsi="Schulschrift"/>
          <w:sz w:val="20"/>
          <w:szCs w:val="20"/>
        </w:rPr>
        <w:t>en</w:t>
      </w:r>
      <w:r w:rsidRPr="009D7039">
        <w:rPr>
          <w:rFonts w:ascii="Schulschrift" w:hAnsi="Schulschrift"/>
          <w:sz w:val="20"/>
          <w:szCs w:val="20"/>
        </w:rPr>
        <w:t xml:space="preserve">lehrerin einen </w:t>
      </w:r>
      <w:r w:rsidRPr="009D7039">
        <w:rPr>
          <w:rFonts w:ascii="Schulschrift" w:hAnsi="Schulschrift"/>
          <w:b/>
          <w:bCs/>
          <w:sz w:val="20"/>
          <w:szCs w:val="20"/>
        </w:rPr>
        <w:t>„Elterntaxi? Nein danke!“-Pass.</w:t>
      </w:r>
      <w:r w:rsidRPr="009D7039">
        <w:rPr>
          <w:rFonts w:ascii="Schulschrift" w:hAnsi="Schulschrift"/>
          <w:sz w:val="20"/>
          <w:szCs w:val="20"/>
        </w:rPr>
        <w:t xml:space="preserve"> In der Zeit </w:t>
      </w:r>
      <w:r w:rsidRPr="009D7039">
        <w:rPr>
          <w:rFonts w:ascii="Schulschrift" w:hAnsi="Schulschrift"/>
          <w:b/>
          <w:bCs/>
          <w:sz w:val="20"/>
          <w:szCs w:val="20"/>
        </w:rPr>
        <w:t>vom 21.6. bis 18.7.21</w:t>
      </w:r>
      <w:r w:rsidRPr="009D7039">
        <w:rPr>
          <w:rFonts w:ascii="Schulschrift" w:hAnsi="Schulschrift"/>
          <w:sz w:val="20"/>
          <w:szCs w:val="20"/>
        </w:rPr>
        <w:t xml:space="preserve"> dürfen die Eltern jeden Tag, an dem ihr Kind den Schulweg zu Fuß, mit dem Fahrrad, Roller oder Schulbus zurückgelegt hat, eine Unterschrift </w:t>
      </w:r>
      <w:r w:rsidR="00F90562" w:rsidRPr="009D7039">
        <w:rPr>
          <w:rFonts w:ascii="Schulschrift" w:hAnsi="Schulschrift"/>
          <w:sz w:val="20"/>
          <w:szCs w:val="20"/>
        </w:rPr>
        <w:t>eintragen</w:t>
      </w:r>
      <w:r w:rsidRPr="009D7039">
        <w:rPr>
          <w:rFonts w:ascii="Schulschrift" w:hAnsi="Schulschrift"/>
          <w:sz w:val="20"/>
          <w:szCs w:val="20"/>
        </w:rPr>
        <w:t xml:space="preserve">. </w:t>
      </w:r>
      <w:r w:rsidR="009D7039">
        <w:rPr>
          <w:rFonts w:ascii="Schulschrift" w:hAnsi="Schulschrift"/>
          <w:sz w:val="20"/>
          <w:szCs w:val="20"/>
        </w:rPr>
        <w:t>Jede Klasse bekommt am Ende der Aktion eine Urkunde mit der Anzahl der Klimaschützer.</w:t>
      </w:r>
      <w:r w:rsidR="001369B1" w:rsidRPr="009D7039">
        <w:rPr>
          <w:rFonts w:ascii="Schulschrift" w:hAnsi="Schulschrift"/>
          <w:sz w:val="20"/>
          <w:szCs w:val="20"/>
        </w:rPr>
        <w:t xml:space="preserve"> </w:t>
      </w:r>
    </w:p>
    <w:p w14:paraId="44A7135D" w14:textId="77777777" w:rsidR="00593735" w:rsidRDefault="00593735" w:rsidP="00593735">
      <w:pPr>
        <w:ind w:left="1134" w:hanging="1134"/>
        <w:jc w:val="both"/>
        <w:rPr>
          <w:rFonts w:ascii="Schulschrift" w:hAnsi="Schulschrift"/>
          <w:b/>
          <w:bCs/>
          <w:sz w:val="18"/>
          <w:szCs w:val="18"/>
        </w:rPr>
      </w:pPr>
    </w:p>
    <w:p w14:paraId="6EEADD71" w14:textId="127DCFCA" w:rsidR="001369B1" w:rsidRPr="009D7039" w:rsidRDefault="001369B1" w:rsidP="00593735">
      <w:pPr>
        <w:ind w:left="1134" w:hanging="1134"/>
        <w:jc w:val="both"/>
        <w:rPr>
          <w:rFonts w:ascii="Schulschrift" w:hAnsi="Schulschrift"/>
          <w:sz w:val="18"/>
          <w:szCs w:val="18"/>
        </w:rPr>
      </w:pPr>
      <w:r w:rsidRPr="009D7039">
        <w:rPr>
          <w:rFonts w:ascii="Schulschrift" w:hAnsi="Schulschrift"/>
          <w:b/>
          <w:bCs/>
          <w:sz w:val="18"/>
          <w:szCs w:val="18"/>
        </w:rPr>
        <w:t>Eine Bitte:</w:t>
      </w:r>
      <w:r w:rsidRPr="009D7039">
        <w:rPr>
          <w:rFonts w:ascii="Schulschrift" w:hAnsi="Schulschrift"/>
          <w:sz w:val="18"/>
          <w:szCs w:val="18"/>
        </w:rPr>
        <w:t xml:space="preserve"> </w:t>
      </w:r>
      <w:r w:rsidR="009D7039">
        <w:rPr>
          <w:rFonts w:ascii="Schulschrift" w:hAnsi="Schulschrift"/>
          <w:sz w:val="18"/>
          <w:szCs w:val="18"/>
        </w:rPr>
        <w:t xml:space="preserve">  </w:t>
      </w:r>
      <w:r w:rsidRPr="009D7039">
        <w:rPr>
          <w:rFonts w:ascii="Schulschrift" w:hAnsi="Schulschrift"/>
          <w:sz w:val="18"/>
          <w:szCs w:val="18"/>
        </w:rPr>
        <w:t xml:space="preserve">Wenn Ihr Kind noch nie zuvor allein den Schulweg bestritten hat, </w:t>
      </w:r>
      <w:r w:rsidR="00CA48D9" w:rsidRPr="009D7039">
        <w:rPr>
          <w:rFonts w:ascii="Schulschrift" w:hAnsi="Schulschrift"/>
          <w:sz w:val="18"/>
          <w:szCs w:val="18"/>
        </w:rPr>
        <w:t xml:space="preserve">sollten Sie das einige Male gemeinsam </w:t>
      </w:r>
      <w:r w:rsidRPr="009D7039">
        <w:rPr>
          <w:rFonts w:ascii="Schulschrift" w:hAnsi="Schulschrift"/>
          <w:sz w:val="18"/>
          <w:szCs w:val="18"/>
        </w:rPr>
        <w:t xml:space="preserve">mit </w:t>
      </w:r>
      <w:r w:rsidR="003D47E7" w:rsidRPr="009D7039">
        <w:rPr>
          <w:rFonts w:ascii="Schulschrift" w:hAnsi="Schulschrift"/>
          <w:sz w:val="18"/>
          <w:szCs w:val="18"/>
        </w:rPr>
        <w:t>ih</w:t>
      </w:r>
      <w:r w:rsidR="00427FE0" w:rsidRPr="009D7039">
        <w:rPr>
          <w:rFonts w:ascii="Schulschrift" w:hAnsi="Schulschrift"/>
          <w:sz w:val="18"/>
          <w:szCs w:val="18"/>
        </w:rPr>
        <w:t>m</w:t>
      </w:r>
      <w:r w:rsidR="003D47E7" w:rsidRPr="009D7039">
        <w:rPr>
          <w:rFonts w:ascii="Schulschrift" w:hAnsi="Schulschrift"/>
          <w:sz w:val="18"/>
          <w:szCs w:val="18"/>
        </w:rPr>
        <w:t xml:space="preserve"> </w:t>
      </w:r>
      <w:r w:rsidR="00CA48D9" w:rsidRPr="009D7039">
        <w:rPr>
          <w:rFonts w:ascii="Schulschrift" w:hAnsi="Schulschrift"/>
          <w:sz w:val="18"/>
          <w:szCs w:val="18"/>
        </w:rPr>
        <w:t>üben. Erklären Sie dabei, wie man sich richtig im Straßenverkehr verhält. Oder begleiten Sie es bis zu einem bestimmten Punkt, von dem aus Ihr Kind den Weg allein</w:t>
      </w:r>
      <w:r w:rsidR="003D47E7" w:rsidRPr="009D7039">
        <w:rPr>
          <w:rFonts w:ascii="Schulschrift" w:hAnsi="Schulschrift"/>
          <w:sz w:val="18"/>
          <w:szCs w:val="18"/>
        </w:rPr>
        <w:t>e</w:t>
      </w:r>
      <w:r w:rsidR="00CA48D9" w:rsidRPr="009D7039">
        <w:rPr>
          <w:rFonts w:ascii="Schulschrift" w:hAnsi="Schulschrift"/>
          <w:sz w:val="18"/>
          <w:szCs w:val="18"/>
        </w:rPr>
        <w:t xml:space="preserve"> bewältigen kann. </w:t>
      </w:r>
      <w:r w:rsidR="003D47E7" w:rsidRPr="009D7039">
        <w:rPr>
          <w:rFonts w:ascii="Schulschrift" w:hAnsi="Schulschrift"/>
          <w:sz w:val="18"/>
          <w:szCs w:val="18"/>
        </w:rPr>
        <w:t>Wenn</w:t>
      </w:r>
      <w:r w:rsidR="00CA48D9" w:rsidRPr="009D7039">
        <w:rPr>
          <w:rFonts w:ascii="Schulschrift" w:hAnsi="Schulschrift"/>
          <w:sz w:val="18"/>
          <w:szCs w:val="18"/>
        </w:rPr>
        <w:t xml:space="preserve"> </w:t>
      </w:r>
      <w:r w:rsidR="003D47E7" w:rsidRPr="009D7039">
        <w:rPr>
          <w:rFonts w:ascii="Schulschrift" w:hAnsi="Schulschrift"/>
          <w:sz w:val="18"/>
          <w:szCs w:val="18"/>
        </w:rPr>
        <w:t>Klassenkameraden</w:t>
      </w:r>
      <w:r w:rsidR="00CA48D9" w:rsidRPr="009D7039">
        <w:rPr>
          <w:rFonts w:ascii="Schulschrift" w:hAnsi="Schulschrift"/>
          <w:sz w:val="18"/>
          <w:szCs w:val="18"/>
        </w:rPr>
        <w:t xml:space="preserve"> in der Nachbarschaft</w:t>
      </w:r>
      <w:r w:rsidR="003D47E7" w:rsidRPr="009D7039">
        <w:rPr>
          <w:rFonts w:ascii="Schulschrift" w:hAnsi="Schulschrift"/>
          <w:sz w:val="18"/>
          <w:szCs w:val="18"/>
        </w:rPr>
        <w:t xml:space="preserve"> wohnen, k</w:t>
      </w:r>
      <w:r w:rsidR="00CA48D9" w:rsidRPr="009D7039">
        <w:rPr>
          <w:rFonts w:ascii="Schulschrift" w:hAnsi="Schulschrift"/>
          <w:sz w:val="18"/>
          <w:szCs w:val="18"/>
        </w:rPr>
        <w:t xml:space="preserve">önnen die Kinder gemeinsam zur Schule gehen. </w:t>
      </w:r>
    </w:p>
    <w:p w14:paraId="429F82C7" w14:textId="7B707CD9" w:rsidR="001369B1" w:rsidRPr="009D7039" w:rsidRDefault="001369B1" w:rsidP="00593735">
      <w:pPr>
        <w:jc w:val="both"/>
        <w:rPr>
          <w:rFonts w:ascii="Schulschrift" w:hAnsi="Schulschrift"/>
          <w:sz w:val="20"/>
          <w:szCs w:val="20"/>
        </w:rPr>
      </w:pPr>
    </w:p>
    <w:p w14:paraId="500FD415" w14:textId="0200D017" w:rsidR="00CA48D9" w:rsidRPr="009D7039" w:rsidRDefault="00CA48D9" w:rsidP="00593735">
      <w:p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 xml:space="preserve">Wir wünschen allen </w:t>
      </w:r>
      <w:r w:rsidR="007B1E67" w:rsidRPr="009D7039">
        <w:rPr>
          <w:rFonts w:ascii="Schulschrift" w:hAnsi="Schulschrift"/>
          <w:sz w:val="20"/>
          <w:szCs w:val="20"/>
        </w:rPr>
        <w:t>Beteiligten viel Freude an der Aktion!</w:t>
      </w:r>
    </w:p>
    <w:p w14:paraId="640A2DBF" w14:textId="775AFC9D" w:rsidR="007B1E67" w:rsidRPr="009D7039" w:rsidRDefault="007B1E67" w:rsidP="00593735">
      <w:pPr>
        <w:jc w:val="both"/>
        <w:rPr>
          <w:rFonts w:ascii="Schulschrift" w:hAnsi="Schulschrift"/>
          <w:sz w:val="20"/>
          <w:szCs w:val="20"/>
        </w:rPr>
      </w:pPr>
      <w:r w:rsidRPr="009D7039">
        <w:rPr>
          <w:rFonts w:ascii="Schulschrift" w:hAnsi="Schulschrift"/>
          <w:sz w:val="20"/>
          <w:szCs w:val="20"/>
        </w:rPr>
        <w:t>Mit freundlichen Grüßen</w:t>
      </w:r>
    </w:p>
    <w:p w14:paraId="4062050C" w14:textId="16FED48F" w:rsidR="00EB1119" w:rsidRPr="00EB1119" w:rsidRDefault="00EB1119">
      <w:pPr>
        <w:rPr>
          <w:sz w:val="4"/>
          <w:szCs w:val="4"/>
        </w:rPr>
      </w:pPr>
    </w:p>
    <w:p w14:paraId="65034FFB" w14:textId="2572965B" w:rsidR="00C8234B" w:rsidRPr="00C8234B" w:rsidRDefault="009D703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98A18" wp14:editId="14589AE5">
                <wp:simplePos x="0" y="0"/>
                <wp:positionH relativeFrom="margin">
                  <wp:posOffset>1177290</wp:posOffset>
                </wp:positionH>
                <wp:positionV relativeFrom="paragraph">
                  <wp:posOffset>487680</wp:posOffset>
                </wp:positionV>
                <wp:extent cx="3672840" cy="243840"/>
                <wp:effectExtent l="0" t="0" r="381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6F03F" w14:textId="77777777" w:rsidR="009D7039" w:rsidRPr="008B0C71" w:rsidRDefault="009D7039" w:rsidP="009D7039">
                            <w:pPr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</w:pP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Schrift: </w:t>
                            </w:r>
                            <w:r w:rsidRPr="008B0C71">
                              <w:rPr>
                                <w:rFonts w:ascii="Schulschrift" w:hAnsi="Schulschrift" w:cs="Open Sans"/>
                                <w:sz w:val="14"/>
                                <w:szCs w:val="14"/>
                                <w:shd w:val="clear" w:color="auto" w:fill="FFFFFF"/>
                              </w:rPr>
                              <w:t>© Schulschrift von Julie Mania – amoedo.de</w:t>
                            </w: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     •        Bild: </w:t>
                            </w:r>
                            <w:proofErr w:type="spellStart"/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98A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92.7pt;margin-top:38.4pt;width:289.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" fillcolor="window" stroked="f" strokeweight=".5pt">
                <v:textbox>
                  <w:txbxContent>
                    <w:p w14:paraId="3E36F03F" w14:textId="77777777" w:rsidR="009D7039" w:rsidRPr="008B0C71" w:rsidRDefault="009D7039" w:rsidP="009D7039">
                      <w:pPr>
                        <w:rPr>
                          <w:rFonts w:ascii="Schulschrift" w:hAnsi="Schulschrift"/>
                          <w:sz w:val="14"/>
                          <w:szCs w:val="14"/>
                        </w:rPr>
                      </w:pP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Schrift: </w:t>
                      </w:r>
                      <w:r w:rsidRPr="008B0C71">
                        <w:rPr>
                          <w:rFonts w:ascii="Schulschrift" w:hAnsi="Schulschrift" w:cs="Open Sans"/>
                          <w:sz w:val="14"/>
                          <w:szCs w:val="14"/>
                          <w:shd w:val="clear" w:color="auto" w:fill="FFFFFF"/>
                        </w:rPr>
                        <w:t>© Schulschrift von Julie Mania – amoedo.de</w:t>
                      </w: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     •        Bild: </w:t>
                      </w:r>
                      <w:proofErr w:type="spellStart"/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234B" w:rsidRPr="00C8234B">
        <w:rPr>
          <w:sz w:val="18"/>
          <w:szCs w:val="18"/>
        </w:rPr>
        <w:t xml:space="preserve">                                                          </w:t>
      </w:r>
      <w:r w:rsidR="00C8234B">
        <w:rPr>
          <w:sz w:val="18"/>
          <w:szCs w:val="18"/>
        </w:rPr>
        <w:t xml:space="preserve">       </w:t>
      </w:r>
      <w:r w:rsidR="00427FE0">
        <w:rPr>
          <w:sz w:val="18"/>
          <w:szCs w:val="18"/>
        </w:rPr>
        <w:t xml:space="preserve">                   </w:t>
      </w:r>
    </w:p>
    <w:sectPr w:rsidR="00C8234B" w:rsidRPr="00C8234B" w:rsidSect="00C8234B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ulschrift">
    <w:panose1 w:val="02000603000000000000"/>
    <w:charset w:val="00"/>
    <w:family w:val="auto"/>
    <w:pitch w:val="variable"/>
    <w:sig w:usb0="80000003" w:usb1="0001C062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718DA"/>
    <w:multiLevelType w:val="hybridMultilevel"/>
    <w:tmpl w:val="BCCE9D0A"/>
    <w:lvl w:ilvl="0" w:tplc="7570B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9"/>
    <w:rsid w:val="001369B1"/>
    <w:rsid w:val="001913B3"/>
    <w:rsid w:val="00334089"/>
    <w:rsid w:val="00373A62"/>
    <w:rsid w:val="003D47E7"/>
    <w:rsid w:val="00427FE0"/>
    <w:rsid w:val="00593735"/>
    <w:rsid w:val="007255E8"/>
    <w:rsid w:val="007B1E67"/>
    <w:rsid w:val="007F0774"/>
    <w:rsid w:val="00975047"/>
    <w:rsid w:val="009D7039"/>
    <w:rsid w:val="00C17D14"/>
    <w:rsid w:val="00C66727"/>
    <w:rsid w:val="00C8234B"/>
    <w:rsid w:val="00CA48D9"/>
    <w:rsid w:val="00EB1119"/>
    <w:rsid w:val="00F75C8E"/>
    <w:rsid w:val="00F90562"/>
    <w:rsid w:val="00FB2C70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B645"/>
  <w15:chartTrackingRefBased/>
  <w15:docId w15:val="{2192C303-2463-4D61-A683-DF3A97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Elsner</dc:creator>
  <cp:keywords/>
  <dc:description/>
  <cp:lastModifiedBy>Hilde Elsner</cp:lastModifiedBy>
  <cp:revision>12</cp:revision>
  <dcterms:created xsi:type="dcterms:W3CDTF">2021-06-12T12:45:00Z</dcterms:created>
  <dcterms:modified xsi:type="dcterms:W3CDTF">2023-02-16T17:22:00Z</dcterms:modified>
</cp:coreProperties>
</file>